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ED1" w:rsidRDefault="0052160B" w:rsidP="0052160B">
      <w:pPr>
        <w:spacing w:after="0" w:line="240" w:lineRule="auto"/>
        <w:jc w:val="center"/>
        <w:rPr>
          <w:sz w:val="28"/>
          <w:szCs w:val="28"/>
        </w:rPr>
      </w:pPr>
      <w:r>
        <w:rPr>
          <w:sz w:val="28"/>
          <w:szCs w:val="28"/>
        </w:rPr>
        <w:t xml:space="preserve">Dyers Bay Association </w:t>
      </w:r>
    </w:p>
    <w:p w:rsidR="0052160B" w:rsidRDefault="0052160B" w:rsidP="0052160B">
      <w:pPr>
        <w:spacing w:after="0" w:line="240" w:lineRule="auto"/>
        <w:jc w:val="center"/>
        <w:rPr>
          <w:sz w:val="28"/>
          <w:szCs w:val="28"/>
        </w:rPr>
      </w:pPr>
      <w:r>
        <w:rPr>
          <w:sz w:val="28"/>
          <w:szCs w:val="28"/>
        </w:rPr>
        <w:t>General Membership Meeting</w:t>
      </w:r>
    </w:p>
    <w:p w:rsidR="0052160B" w:rsidRDefault="0052160B" w:rsidP="0052160B">
      <w:pPr>
        <w:spacing w:after="0" w:line="240" w:lineRule="auto"/>
        <w:jc w:val="center"/>
        <w:rPr>
          <w:sz w:val="28"/>
          <w:szCs w:val="28"/>
        </w:rPr>
      </w:pPr>
      <w:r>
        <w:rPr>
          <w:sz w:val="28"/>
          <w:szCs w:val="28"/>
        </w:rPr>
        <w:t>August 5, 2017</w:t>
      </w:r>
    </w:p>
    <w:p w:rsidR="0052160B" w:rsidRDefault="0052160B" w:rsidP="0052160B">
      <w:pPr>
        <w:spacing w:after="0" w:line="240" w:lineRule="auto"/>
        <w:jc w:val="center"/>
        <w:rPr>
          <w:sz w:val="28"/>
          <w:szCs w:val="28"/>
        </w:rPr>
      </w:pPr>
    </w:p>
    <w:p w:rsidR="0052160B" w:rsidRDefault="008F3812" w:rsidP="0052160B">
      <w:pPr>
        <w:spacing w:after="0" w:line="240" w:lineRule="auto"/>
        <w:rPr>
          <w:sz w:val="28"/>
          <w:szCs w:val="28"/>
        </w:rPr>
      </w:pPr>
      <w:r>
        <w:rPr>
          <w:color w:val="548DD4" w:themeColor="text2" w:themeTint="99"/>
          <w:sz w:val="28"/>
          <w:szCs w:val="28"/>
        </w:rPr>
        <w:t>Present: Officers:</w:t>
      </w:r>
      <w:r w:rsidR="0052160B">
        <w:rPr>
          <w:sz w:val="28"/>
          <w:szCs w:val="28"/>
        </w:rPr>
        <w:t xml:space="preserve">  President Jim Wadleigh, Treasurer Sandy Tellier, Secretary Liz Schmitt-</w:t>
      </w:r>
      <w:proofErr w:type="spellStart"/>
      <w:r w:rsidR="0052160B">
        <w:rPr>
          <w:sz w:val="28"/>
          <w:szCs w:val="28"/>
        </w:rPr>
        <w:t>Matzen</w:t>
      </w:r>
      <w:proofErr w:type="spellEnd"/>
    </w:p>
    <w:p w:rsidR="0052160B" w:rsidRDefault="00D8025C" w:rsidP="0052160B">
      <w:pPr>
        <w:spacing w:after="0" w:line="240" w:lineRule="auto"/>
        <w:rPr>
          <w:sz w:val="28"/>
          <w:szCs w:val="28"/>
        </w:rPr>
      </w:pPr>
      <w:r>
        <w:rPr>
          <w:color w:val="548DD4" w:themeColor="text2" w:themeTint="99"/>
          <w:sz w:val="28"/>
          <w:szCs w:val="28"/>
        </w:rPr>
        <w:t>Directors:</w:t>
      </w:r>
      <w:r w:rsidR="0052160B">
        <w:rPr>
          <w:sz w:val="28"/>
          <w:szCs w:val="28"/>
        </w:rPr>
        <w:t xml:space="preserve">  Laurie Cochrane, </w:t>
      </w:r>
      <w:proofErr w:type="spellStart"/>
      <w:r w:rsidR="0052160B">
        <w:rPr>
          <w:sz w:val="28"/>
          <w:szCs w:val="28"/>
        </w:rPr>
        <w:t>Delwyn</w:t>
      </w:r>
      <w:proofErr w:type="spellEnd"/>
      <w:r w:rsidR="0052160B">
        <w:rPr>
          <w:sz w:val="28"/>
          <w:szCs w:val="28"/>
        </w:rPr>
        <w:t xml:space="preserve"> Higgins, Fred Hudson, Bruce Richardson</w:t>
      </w:r>
    </w:p>
    <w:p w:rsidR="0052160B" w:rsidRDefault="0052160B" w:rsidP="0052160B">
      <w:pPr>
        <w:spacing w:after="0" w:line="240" w:lineRule="auto"/>
        <w:rPr>
          <w:sz w:val="28"/>
          <w:szCs w:val="28"/>
        </w:rPr>
      </w:pPr>
      <w:r>
        <w:rPr>
          <w:sz w:val="28"/>
          <w:szCs w:val="28"/>
        </w:rPr>
        <w:t xml:space="preserve">Absent: Donna </w:t>
      </w:r>
      <w:proofErr w:type="spellStart"/>
      <w:r>
        <w:rPr>
          <w:sz w:val="28"/>
          <w:szCs w:val="28"/>
        </w:rPr>
        <w:t>Kirktown</w:t>
      </w:r>
      <w:proofErr w:type="spellEnd"/>
      <w:r>
        <w:rPr>
          <w:sz w:val="28"/>
          <w:szCs w:val="28"/>
        </w:rPr>
        <w:t>, Rob Salisbury</w:t>
      </w:r>
    </w:p>
    <w:p w:rsidR="0052160B" w:rsidRDefault="0052160B" w:rsidP="0052160B">
      <w:pPr>
        <w:spacing w:after="0" w:line="240" w:lineRule="auto"/>
        <w:rPr>
          <w:sz w:val="28"/>
          <w:szCs w:val="28"/>
        </w:rPr>
      </w:pPr>
    </w:p>
    <w:p w:rsidR="0052160B" w:rsidRDefault="00B37277" w:rsidP="0052160B">
      <w:pPr>
        <w:spacing w:after="0" w:line="240" w:lineRule="auto"/>
        <w:rPr>
          <w:sz w:val="28"/>
          <w:szCs w:val="28"/>
        </w:rPr>
      </w:pPr>
      <w:r>
        <w:rPr>
          <w:sz w:val="28"/>
          <w:szCs w:val="28"/>
        </w:rPr>
        <w:t xml:space="preserve">The agenda having been published on the website, </w:t>
      </w:r>
      <w:r w:rsidR="0052160B">
        <w:rPr>
          <w:sz w:val="28"/>
          <w:szCs w:val="28"/>
        </w:rPr>
        <w:t xml:space="preserve">Fred Hudson </w:t>
      </w:r>
      <w:r>
        <w:rPr>
          <w:sz w:val="28"/>
          <w:szCs w:val="28"/>
        </w:rPr>
        <w:t xml:space="preserve">moved </w:t>
      </w:r>
      <w:r w:rsidR="0052160B">
        <w:rPr>
          <w:sz w:val="28"/>
          <w:szCs w:val="28"/>
        </w:rPr>
        <w:t>to accept the agenda.  Bruce Richardson seconded.</w:t>
      </w:r>
      <w:r>
        <w:rPr>
          <w:sz w:val="28"/>
          <w:szCs w:val="28"/>
        </w:rPr>
        <w:t xml:space="preserve"> C</w:t>
      </w:r>
      <w:r w:rsidR="0052160B">
        <w:rPr>
          <w:sz w:val="28"/>
          <w:szCs w:val="28"/>
        </w:rPr>
        <w:t>arried.</w:t>
      </w:r>
    </w:p>
    <w:p w:rsidR="0052160B" w:rsidRDefault="0052160B" w:rsidP="0052160B">
      <w:pPr>
        <w:spacing w:after="0" w:line="240" w:lineRule="auto"/>
        <w:rPr>
          <w:sz w:val="28"/>
          <w:szCs w:val="28"/>
        </w:rPr>
      </w:pPr>
    </w:p>
    <w:p w:rsidR="00864913" w:rsidRDefault="00B37277" w:rsidP="0052160B">
      <w:pPr>
        <w:spacing w:after="0" w:line="240" w:lineRule="auto"/>
        <w:rPr>
          <w:sz w:val="28"/>
          <w:szCs w:val="28"/>
        </w:rPr>
      </w:pPr>
      <w:r>
        <w:rPr>
          <w:sz w:val="28"/>
          <w:szCs w:val="28"/>
        </w:rPr>
        <w:t>M</w:t>
      </w:r>
      <w:r w:rsidR="0052160B">
        <w:rPr>
          <w:sz w:val="28"/>
          <w:szCs w:val="28"/>
        </w:rPr>
        <w:t xml:space="preserve">inutes </w:t>
      </w:r>
      <w:r>
        <w:rPr>
          <w:sz w:val="28"/>
          <w:szCs w:val="28"/>
        </w:rPr>
        <w:t xml:space="preserve">of the July </w:t>
      </w:r>
      <w:proofErr w:type="gramStart"/>
      <w:r>
        <w:rPr>
          <w:sz w:val="28"/>
          <w:szCs w:val="28"/>
        </w:rPr>
        <w:t>1</w:t>
      </w:r>
      <w:proofErr w:type="gramEnd"/>
      <w:r>
        <w:rPr>
          <w:sz w:val="28"/>
          <w:szCs w:val="28"/>
        </w:rPr>
        <w:t xml:space="preserve"> 2017 m</w:t>
      </w:r>
      <w:r w:rsidR="0052160B">
        <w:rPr>
          <w:sz w:val="28"/>
          <w:szCs w:val="28"/>
        </w:rPr>
        <w:t>eeting</w:t>
      </w:r>
      <w:r>
        <w:rPr>
          <w:sz w:val="28"/>
          <w:szCs w:val="28"/>
        </w:rPr>
        <w:t xml:space="preserve"> having been published on the website, </w:t>
      </w:r>
      <w:r>
        <w:rPr>
          <w:sz w:val="28"/>
          <w:szCs w:val="28"/>
        </w:rPr>
        <w:t>Anne Wadleigh</w:t>
      </w:r>
      <w:r>
        <w:rPr>
          <w:sz w:val="28"/>
          <w:szCs w:val="28"/>
        </w:rPr>
        <w:t xml:space="preserve"> moved to approve the minutes. </w:t>
      </w:r>
      <w:r w:rsidR="00864913">
        <w:rPr>
          <w:sz w:val="28"/>
          <w:szCs w:val="28"/>
        </w:rPr>
        <w:t>Sandy Alexander seconded,</w:t>
      </w:r>
      <w:r>
        <w:rPr>
          <w:sz w:val="28"/>
          <w:szCs w:val="28"/>
        </w:rPr>
        <w:t xml:space="preserve"> C</w:t>
      </w:r>
      <w:r w:rsidR="00864913">
        <w:rPr>
          <w:sz w:val="28"/>
          <w:szCs w:val="28"/>
        </w:rPr>
        <w:t>arried.</w:t>
      </w:r>
    </w:p>
    <w:p w:rsidR="00864913" w:rsidRDefault="00864913" w:rsidP="0052160B">
      <w:pPr>
        <w:spacing w:after="0" w:line="240" w:lineRule="auto"/>
        <w:rPr>
          <w:sz w:val="28"/>
          <w:szCs w:val="28"/>
        </w:rPr>
      </w:pPr>
    </w:p>
    <w:p w:rsidR="00864913" w:rsidRPr="00D8025C" w:rsidRDefault="00864913" w:rsidP="0052160B">
      <w:pPr>
        <w:spacing w:after="0" w:line="240" w:lineRule="auto"/>
        <w:rPr>
          <w:color w:val="548DD4" w:themeColor="text2" w:themeTint="99"/>
          <w:sz w:val="28"/>
          <w:szCs w:val="28"/>
        </w:rPr>
      </w:pPr>
      <w:r>
        <w:rPr>
          <w:color w:val="548DD4" w:themeColor="text2" w:themeTint="99"/>
          <w:sz w:val="28"/>
          <w:szCs w:val="28"/>
        </w:rPr>
        <w:t>Treasurer's Report</w:t>
      </w:r>
      <w:r w:rsidR="00D8025C">
        <w:rPr>
          <w:color w:val="548DD4" w:themeColor="text2" w:themeTint="99"/>
          <w:sz w:val="28"/>
          <w:szCs w:val="28"/>
        </w:rPr>
        <w:t xml:space="preserve">                                               Sandy Tellier                                    </w:t>
      </w:r>
    </w:p>
    <w:p w:rsidR="005E0A99" w:rsidRDefault="005E0A99" w:rsidP="0052160B">
      <w:pPr>
        <w:spacing w:after="0" w:line="240" w:lineRule="auto"/>
        <w:rPr>
          <w:color w:val="548DD4" w:themeColor="text2" w:themeTint="99"/>
          <w:sz w:val="28"/>
          <w:szCs w:val="28"/>
        </w:rPr>
      </w:pPr>
    </w:p>
    <w:p w:rsidR="005E0A99" w:rsidRDefault="005E0A99" w:rsidP="0052160B">
      <w:pPr>
        <w:spacing w:after="0" w:line="240" w:lineRule="auto"/>
        <w:rPr>
          <w:color w:val="548DD4" w:themeColor="text2" w:themeTint="99"/>
          <w:sz w:val="28"/>
          <w:szCs w:val="28"/>
        </w:rPr>
      </w:pPr>
      <w:r>
        <w:rPr>
          <w:color w:val="548DD4" w:themeColor="text2" w:themeTint="99"/>
          <w:sz w:val="28"/>
          <w:szCs w:val="28"/>
        </w:rPr>
        <w:t>Membership:</w:t>
      </w:r>
    </w:p>
    <w:p w:rsidR="00B37277" w:rsidRDefault="00864913" w:rsidP="0052160B">
      <w:pPr>
        <w:spacing w:after="0" w:line="240" w:lineRule="auto"/>
        <w:rPr>
          <w:color w:val="000000" w:themeColor="text1"/>
          <w:sz w:val="28"/>
          <w:szCs w:val="28"/>
        </w:rPr>
      </w:pPr>
      <w:r>
        <w:rPr>
          <w:color w:val="000000" w:themeColor="text1"/>
          <w:sz w:val="28"/>
          <w:szCs w:val="28"/>
        </w:rPr>
        <w:t>Jim Wadleigh made comments about how memberships could be better.</w:t>
      </w:r>
      <w:r w:rsidR="0056582B">
        <w:rPr>
          <w:color w:val="000000" w:themeColor="text1"/>
          <w:sz w:val="28"/>
          <w:szCs w:val="28"/>
        </w:rPr>
        <w:t xml:space="preserve"> </w:t>
      </w:r>
      <w:r w:rsidR="005E0A99">
        <w:rPr>
          <w:color w:val="000000" w:themeColor="text1"/>
          <w:sz w:val="28"/>
          <w:szCs w:val="28"/>
        </w:rPr>
        <w:t xml:space="preserve"> Membership currently at 136</w:t>
      </w:r>
      <w:r w:rsidR="00B37277">
        <w:rPr>
          <w:color w:val="000000" w:themeColor="text1"/>
          <w:sz w:val="28"/>
          <w:szCs w:val="28"/>
        </w:rPr>
        <w:t xml:space="preserve"> against a potential of around 200 based on some previous years</w:t>
      </w:r>
      <w:proofErr w:type="gramStart"/>
      <w:r w:rsidR="00B37277">
        <w:rPr>
          <w:color w:val="000000" w:themeColor="text1"/>
          <w:sz w:val="28"/>
          <w:szCs w:val="28"/>
        </w:rPr>
        <w:t xml:space="preserve">. </w:t>
      </w:r>
      <w:proofErr w:type="gramEnd"/>
      <w:r w:rsidR="00B37277">
        <w:rPr>
          <w:color w:val="000000" w:themeColor="text1"/>
          <w:sz w:val="28"/>
          <w:szCs w:val="28"/>
        </w:rPr>
        <w:t xml:space="preserve">This includes multiple memberships at the same address, of which there are about </w:t>
      </w:r>
      <w:proofErr w:type="gramStart"/>
      <w:r w:rsidR="00B37277">
        <w:rPr>
          <w:color w:val="000000" w:themeColor="text1"/>
          <w:sz w:val="28"/>
          <w:szCs w:val="28"/>
        </w:rPr>
        <w:t>125.</w:t>
      </w:r>
      <w:r w:rsidR="005E0A99">
        <w:rPr>
          <w:color w:val="000000" w:themeColor="text1"/>
          <w:sz w:val="28"/>
          <w:szCs w:val="28"/>
        </w:rPr>
        <w:t>.</w:t>
      </w:r>
      <w:proofErr w:type="gramEnd"/>
      <w:r w:rsidR="005E0A99">
        <w:rPr>
          <w:color w:val="000000" w:themeColor="text1"/>
          <w:sz w:val="28"/>
          <w:szCs w:val="28"/>
        </w:rPr>
        <w:t xml:space="preserve">   Solutions include reaching out personally to neighbors</w:t>
      </w:r>
      <w:r w:rsidR="00B37277">
        <w:rPr>
          <w:color w:val="000000" w:themeColor="text1"/>
          <w:sz w:val="28"/>
          <w:szCs w:val="28"/>
        </w:rPr>
        <w:t xml:space="preserve">. A solution is anticipated to </w:t>
      </w:r>
      <w:r w:rsidR="005E0A99">
        <w:rPr>
          <w:color w:val="000000" w:themeColor="text1"/>
          <w:sz w:val="28"/>
          <w:szCs w:val="28"/>
        </w:rPr>
        <w:t xml:space="preserve">adding membership sign up on </w:t>
      </w:r>
      <w:r w:rsidR="00B37277">
        <w:rPr>
          <w:color w:val="000000" w:themeColor="text1"/>
          <w:sz w:val="28"/>
          <w:szCs w:val="28"/>
        </w:rPr>
        <w:t xml:space="preserve">the </w:t>
      </w:r>
      <w:r w:rsidR="005E0A99">
        <w:rPr>
          <w:color w:val="000000" w:themeColor="text1"/>
          <w:sz w:val="28"/>
          <w:szCs w:val="28"/>
        </w:rPr>
        <w:t xml:space="preserve">website. </w:t>
      </w:r>
    </w:p>
    <w:p w:rsidR="00864913" w:rsidRDefault="00B37277" w:rsidP="0052160B">
      <w:pPr>
        <w:spacing w:after="0" w:line="240" w:lineRule="auto"/>
        <w:rPr>
          <w:color w:val="000000" w:themeColor="text1"/>
          <w:sz w:val="28"/>
          <w:szCs w:val="28"/>
        </w:rPr>
      </w:pPr>
      <w:r>
        <w:rPr>
          <w:color w:val="000000" w:themeColor="text1"/>
          <w:sz w:val="28"/>
          <w:szCs w:val="28"/>
        </w:rPr>
        <w:t>L</w:t>
      </w:r>
      <w:r w:rsidR="005E0A99">
        <w:rPr>
          <w:color w:val="000000" w:themeColor="text1"/>
          <w:sz w:val="28"/>
          <w:szCs w:val="28"/>
        </w:rPr>
        <w:t xml:space="preserve">isting members names on </w:t>
      </w:r>
      <w:r>
        <w:rPr>
          <w:color w:val="000000" w:themeColor="text1"/>
          <w:sz w:val="28"/>
          <w:szCs w:val="28"/>
        </w:rPr>
        <w:t xml:space="preserve">the </w:t>
      </w:r>
      <w:r w:rsidR="005E0A99">
        <w:rPr>
          <w:color w:val="000000" w:themeColor="text1"/>
          <w:sz w:val="28"/>
          <w:szCs w:val="28"/>
        </w:rPr>
        <w:t xml:space="preserve">website </w:t>
      </w:r>
      <w:r>
        <w:rPr>
          <w:color w:val="000000" w:themeColor="text1"/>
          <w:sz w:val="28"/>
          <w:szCs w:val="28"/>
        </w:rPr>
        <w:t>would require members</w:t>
      </w:r>
      <w:r w:rsidR="005E0A99">
        <w:rPr>
          <w:color w:val="000000" w:themeColor="text1"/>
          <w:sz w:val="28"/>
          <w:szCs w:val="28"/>
        </w:rPr>
        <w:t xml:space="preserve"> permission</w:t>
      </w:r>
      <w:r>
        <w:rPr>
          <w:color w:val="000000" w:themeColor="text1"/>
          <w:sz w:val="28"/>
          <w:szCs w:val="28"/>
        </w:rPr>
        <w:t>, which will be requested during the next season as we also require permission to contact people, including members, by email.</w:t>
      </w:r>
    </w:p>
    <w:p w:rsidR="005E0A99" w:rsidRDefault="005E0A99" w:rsidP="0052160B">
      <w:pPr>
        <w:spacing w:after="0" w:line="240" w:lineRule="auto"/>
        <w:rPr>
          <w:color w:val="000000" w:themeColor="text1"/>
          <w:sz w:val="28"/>
          <w:szCs w:val="28"/>
        </w:rPr>
      </w:pPr>
    </w:p>
    <w:p w:rsidR="005E0A99" w:rsidRDefault="005E0A99" w:rsidP="0052160B">
      <w:pPr>
        <w:spacing w:after="0" w:line="240" w:lineRule="auto"/>
        <w:rPr>
          <w:color w:val="548DD4" w:themeColor="text2" w:themeTint="99"/>
          <w:sz w:val="28"/>
          <w:szCs w:val="28"/>
        </w:rPr>
      </w:pPr>
      <w:r>
        <w:rPr>
          <w:color w:val="548DD4" w:themeColor="text2" w:themeTint="99"/>
          <w:sz w:val="28"/>
          <w:szCs w:val="28"/>
        </w:rPr>
        <w:t>Traffic Issues</w:t>
      </w:r>
    </w:p>
    <w:p w:rsidR="005E0A99" w:rsidRDefault="005E0A99" w:rsidP="0052160B">
      <w:pPr>
        <w:spacing w:after="0" w:line="240" w:lineRule="auto"/>
        <w:rPr>
          <w:sz w:val="28"/>
          <w:szCs w:val="28"/>
        </w:rPr>
      </w:pPr>
      <w:r>
        <w:rPr>
          <w:sz w:val="28"/>
          <w:szCs w:val="28"/>
        </w:rPr>
        <w:t>Traffic</w:t>
      </w:r>
      <w:r w:rsidR="007354C3">
        <w:rPr>
          <w:sz w:val="28"/>
          <w:szCs w:val="28"/>
        </w:rPr>
        <w:t xml:space="preserve"> volume has been </w:t>
      </w:r>
      <w:r w:rsidR="00B37277">
        <w:rPr>
          <w:sz w:val="28"/>
          <w:szCs w:val="28"/>
        </w:rPr>
        <w:t xml:space="preserve">markedly </w:t>
      </w:r>
      <w:proofErr w:type="gramStart"/>
      <w:r w:rsidR="00B37277">
        <w:rPr>
          <w:sz w:val="28"/>
          <w:szCs w:val="28"/>
        </w:rPr>
        <w:t>lower</w:t>
      </w:r>
      <w:r w:rsidR="007354C3">
        <w:rPr>
          <w:sz w:val="28"/>
          <w:szCs w:val="28"/>
        </w:rPr>
        <w:t xml:space="preserve"> </w:t>
      </w:r>
      <w:r>
        <w:rPr>
          <w:sz w:val="28"/>
          <w:szCs w:val="28"/>
        </w:rPr>
        <w:t xml:space="preserve"> since</w:t>
      </w:r>
      <w:proofErr w:type="gramEnd"/>
      <w:r>
        <w:rPr>
          <w:sz w:val="28"/>
          <w:szCs w:val="28"/>
        </w:rPr>
        <w:t xml:space="preserve"> the closure of Cabot Head Lighthouse.</w:t>
      </w:r>
      <w:r w:rsidR="007354C3">
        <w:rPr>
          <w:sz w:val="28"/>
          <w:szCs w:val="28"/>
        </w:rPr>
        <w:t xml:space="preserve">  Speed</w:t>
      </w:r>
      <w:r w:rsidR="00B37277">
        <w:rPr>
          <w:sz w:val="28"/>
          <w:szCs w:val="28"/>
        </w:rPr>
        <w:t>ing through the hamlet</w:t>
      </w:r>
      <w:r w:rsidR="007354C3">
        <w:rPr>
          <w:sz w:val="28"/>
          <w:szCs w:val="28"/>
        </w:rPr>
        <w:t xml:space="preserve"> is still a concern.  Fred Hudson will contact the Municipality for a radar speed sign to be </w:t>
      </w:r>
      <w:r w:rsidR="00B37277">
        <w:rPr>
          <w:sz w:val="28"/>
          <w:szCs w:val="28"/>
        </w:rPr>
        <w:t>installed</w:t>
      </w:r>
      <w:r w:rsidR="007354C3">
        <w:rPr>
          <w:sz w:val="28"/>
          <w:szCs w:val="28"/>
        </w:rPr>
        <w:t xml:space="preserve"> along the road.  This is a reminder to motorist</w:t>
      </w:r>
      <w:r w:rsidR="00B37277">
        <w:rPr>
          <w:sz w:val="28"/>
          <w:szCs w:val="28"/>
        </w:rPr>
        <w:t>s</w:t>
      </w:r>
      <w:r w:rsidR="007354C3">
        <w:rPr>
          <w:sz w:val="28"/>
          <w:szCs w:val="28"/>
        </w:rPr>
        <w:t xml:space="preserve"> of the posted speed limit.  </w:t>
      </w:r>
    </w:p>
    <w:p w:rsidR="007354C3" w:rsidRDefault="007354C3" w:rsidP="0052160B">
      <w:pPr>
        <w:spacing w:after="0" w:line="240" w:lineRule="auto"/>
        <w:rPr>
          <w:sz w:val="28"/>
          <w:szCs w:val="28"/>
        </w:rPr>
      </w:pPr>
      <w:r>
        <w:rPr>
          <w:sz w:val="28"/>
          <w:szCs w:val="28"/>
        </w:rPr>
        <w:t xml:space="preserve">Road side parking is becoming an issue again.  The by-law officers have not been as attentive as they were in the beginning of the season.  Please talk to </w:t>
      </w:r>
      <w:proofErr w:type="spellStart"/>
      <w:r>
        <w:rPr>
          <w:sz w:val="28"/>
          <w:szCs w:val="28"/>
        </w:rPr>
        <w:t>neighbours</w:t>
      </w:r>
      <w:proofErr w:type="spellEnd"/>
      <w:r>
        <w:rPr>
          <w:sz w:val="28"/>
          <w:szCs w:val="28"/>
        </w:rPr>
        <w:t xml:space="preserve"> about blocking the road.  </w:t>
      </w:r>
    </w:p>
    <w:p w:rsidR="00335922" w:rsidRDefault="00335922" w:rsidP="0052160B">
      <w:pPr>
        <w:spacing w:after="0" w:line="240" w:lineRule="auto"/>
        <w:rPr>
          <w:sz w:val="28"/>
          <w:szCs w:val="28"/>
        </w:rPr>
      </w:pPr>
    </w:p>
    <w:p w:rsidR="00335922" w:rsidRDefault="00335922" w:rsidP="0052160B">
      <w:pPr>
        <w:spacing w:after="0" w:line="240" w:lineRule="auto"/>
        <w:rPr>
          <w:color w:val="548DD4" w:themeColor="text2" w:themeTint="99"/>
          <w:sz w:val="28"/>
          <w:szCs w:val="28"/>
        </w:rPr>
      </w:pPr>
    </w:p>
    <w:p w:rsidR="00335922" w:rsidRDefault="00335922" w:rsidP="0052160B">
      <w:pPr>
        <w:spacing w:after="0" w:line="240" w:lineRule="auto"/>
        <w:rPr>
          <w:color w:val="548DD4" w:themeColor="text2" w:themeTint="99"/>
          <w:sz w:val="28"/>
          <w:szCs w:val="28"/>
        </w:rPr>
      </w:pPr>
    </w:p>
    <w:p w:rsidR="00335922" w:rsidRDefault="00335922" w:rsidP="0052160B">
      <w:pPr>
        <w:spacing w:after="0" w:line="240" w:lineRule="auto"/>
        <w:rPr>
          <w:color w:val="548DD4" w:themeColor="text2" w:themeTint="99"/>
          <w:sz w:val="28"/>
          <w:szCs w:val="28"/>
        </w:rPr>
      </w:pPr>
      <w:r>
        <w:rPr>
          <w:color w:val="548DD4" w:themeColor="text2" w:themeTint="99"/>
          <w:sz w:val="28"/>
          <w:szCs w:val="28"/>
        </w:rPr>
        <w:t xml:space="preserve">Official Plan Comments:  </w:t>
      </w:r>
    </w:p>
    <w:p w:rsidR="007354C3" w:rsidRDefault="00335922" w:rsidP="0052160B">
      <w:pPr>
        <w:spacing w:after="0" w:line="240" w:lineRule="auto"/>
        <w:rPr>
          <w:sz w:val="28"/>
          <w:szCs w:val="28"/>
        </w:rPr>
      </w:pPr>
      <w:r>
        <w:rPr>
          <w:sz w:val="28"/>
          <w:szCs w:val="28"/>
        </w:rPr>
        <w:t>September</w:t>
      </w:r>
      <w:r w:rsidR="007354C3">
        <w:rPr>
          <w:sz w:val="28"/>
          <w:szCs w:val="28"/>
        </w:rPr>
        <w:t xml:space="preserve"> 25th</w:t>
      </w:r>
      <w:proofErr w:type="gramStart"/>
      <w:r w:rsidR="007354C3">
        <w:rPr>
          <w:sz w:val="28"/>
          <w:szCs w:val="28"/>
        </w:rPr>
        <w:t xml:space="preserve"> 2017</w:t>
      </w:r>
      <w:proofErr w:type="gramEnd"/>
      <w:r w:rsidR="007354C3">
        <w:rPr>
          <w:sz w:val="28"/>
          <w:szCs w:val="28"/>
        </w:rPr>
        <w:t xml:space="preserve"> will be the last meeting for </w:t>
      </w:r>
      <w:r w:rsidR="00B37277">
        <w:rPr>
          <w:sz w:val="28"/>
          <w:szCs w:val="28"/>
        </w:rPr>
        <w:t>resident</w:t>
      </w:r>
      <w:r w:rsidR="007354C3">
        <w:rPr>
          <w:sz w:val="28"/>
          <w:szCs w:val="28"/>
        </w:rPr>
        <w:t xml:space="preserve"> input </w:t>
      </w:r>
      <w:r>
        <w:rPr>
          <w:sz w:val="28"/>
          <w:szCs w:val="28"/>
        </w:rPr>
        <w:t>regarding</w:t>
      </w:r>
      <w:r w:rsidR="00B37277">
        <w:rPr>
          <w:sz w:val="28"/>
          <w:szCs w:val="28"/>
        </w:rPr>
        <w:t xml:space="preserve"> the </w:t>
      </w:r>
      <w:r w:rsidR="007354C3">
        <w:rPr>
          <w:sz w:val="28"/>
          <w:szCs w:val="28"/>
        </w:rPr>
        <w:t xml:space="preserve">  Municipal Official Plan, zoning and by-laws</w:t>
      </w:r>
      <w:r w:rsidR="00B37277">
        <w:rPr>
          <w:sz w:val="28"/>
          <w:szCs w:val="28"/>
        </w:rPr>
        <w:t xml:space="preserve"> review</w:t>
      </w:r>
      <w:r w:rsidR="007354C3">
        <w:rPr>
          <w:sz w:val="28"/>
          <w:szCs w:val="28"/>
        </w:rPr>
        <w:t xml:space="preserve">.  </w:t>
      </w:r>
      <w:r w:rsidR="00A43798">
        <w:rPr>
          <w:sz w:val="28"/>
          <w:szCs w:val="28"/>
        </w:rPr>
        <w:t xml:space="preserve">Plan to attend. </w:t>
      </w:r>
      <w:r w:rsidR="00B37277">
        <w:rPr>
          <w:sz w:val="28"/>
          <w:szCs w:val="28"/>
        </w:rPr>
        <w:t xml:space="preserve">See </w:t>
      </w:r>
      <w:r w:rsidR="00D8025C">
        <w:rPr>
          <w:sz w:val="28"/>
          <w:szCs w:val="28"/>
        </w:rPr>
        <w:t xml:space="preserve">  www.northbrucepeninsula.ca</w:t>
      </w:r>
    </w:p>
    <w:p w:rsidR="00335922" w:rsidRDefault="00335922" w:rsidP="0052160B">
      <w:pPr>
        <w:spacing w:after="0" w:line="240" w:lineRule="auto"/>
        <w:rPr>
          <w:sz w:val="28"/>
          <w:szCs w:val="28"/>
        </w:rPr>
      </w:pPr>
    </w:p>
    <w:p w:rsidR="00335922" w:rsidRDefault="00335922" w:rsidP="0052160B">
      <w:pPr>
        <w:spacing w:after="0" w:line="240" w:lineRule="auto"/>
        <w:rPr>
          <w:color w:val="548DD4" w:themeColor="text2" w:themeTint="99"/>
          <w:sz w:val="28"/>
          <w:szCs w:val="28"/>
        </w:rPr>
      </w:pPr>
      <w:r>
        <w:rPr>
          <w:color w:val="548DD4" w:themeColor="text2" w:themeTint="99"/>
          <w:sz w:val="28"/>
          <w:szCs w:val="28"/>
        </w:rPr>
        <w:t>Building and Maintenance:                           Bruce Richardson</w:t>
      </w:r>
    </w:p>
    <w:p w:rsidR="00730ACB" w:rsidRDefault="00335922" w:rsidP="0052160B">
      <w:pPr>
        <w:spacing w:after="0" w:line="240" w:lineRule="auto"/>
        <w:rPr>
          <w:sz w:val="28"/>
          <w:szCs w:val="28"/>
        </w:rPr>
      </w:pPr>
      <w:r>
        <w:rPr>
          <w:sz w:val="28"/>
          <w:szCs w:val="28"/>
        </w:rPr>
        <w:t>Tile</w:t>
      </w:r>
      <w:r w:rsidR="00A43798">
        <w:rPr>
          <w:sz w:val="28"/>
          <w:szCs w:val="28"/>
        </w:rPr>
        <w:t xml:space="preserve"> was </w:t>
      </w:r>
      <w:r>
        <w:rPr>
          <w:sz w:val="28"/>
          <w:szCs w:val="28"/>
        </w:rPr>
        <w:t xml:space="preserve">installed </w:t>
      </w:r>
      <w:r w:rsidR="00730ACB">
        <w:rPr>
          <w:sz w:val="28"/>
          <w:szCs w:val="28"/>
        </w:rPr>
        <w:t>at the back of the club ho</w:t>
      </w:r>
      <w:r w:rsidR="00A43798">
        <w:rPr>
          <w:sz w:val="28"/>
          <w:szCs w:val="28"/>
        </w:rPr>
        <w:t>use for enhanced water drainage. Eave</w:t>
      </w:r>
      <w:r w:rsidR="00730ACB">
        <w:rPr>
          <w:sz w:val="28"/>
          <w:szCs w:val="28"/>
        </w:rPr>
        <w:t xml:space="preserve">stroughs </w:t>
      </w:r>
      <w:r w:rsidR="00A43798">
        <w:rPr>
          <w:sz w:val="28"/>
          <w:szCs w:val="28"/>
        </w:rPr>
        <w:t xml:space="preserve">were </w:t>
      </w:r>
      <w:r w:rsidR="00730ACB">
        <w:rPr>
          <w:sz w:val="28"/>
          <w:szCs w:val="28"/>
        </w:rPr>
        <w:t>also installed to direct water away from the building.</w:t>
      </w:r>
      <w:r w:rsidR="00A43798">
        <w:rPr>
          <w:sz w:val="28"/>
          <w:szCs w:val="28"/>
        </w:rPr>
        <w:t xml:space="preserve"> Hopefully, further deterioration of the floor can be stopped.</w:t>
      </w:r>
    </w:p>
    <w:p w:rsidR="00730ACB" w:rsidRDefault="00730ACB" w:rsidP="0052160B">
      <w:pPr>
        <w:spacing w:after="0" w:line="240" w:lineRule="auto"/>
        <w:rPr>
          <w:sz w:val="28"/>
          <w:szCs w:val="28"/>
        </w:rPr>
      </w:pPr>
    </w:p>
    <w:p w:rsidR="00730ACB" w:rsidRDefault="00730ACB" w:rsidP="0052160B">
      <w:pPr>
        <w:spacing w:after="0" w:line="240" w:lineRule="auto"/>
        <w:rPr>
          <w:sz w:val="28"/>
          <w:szCs w:val="28"/>
        </w:rPr>
      </w:pPr>
      <w:r>
        <w:rPr>
          <w:sz w:val="28"/>
          <w:szCs w:val="28"/>
        </w:rPr>
        <w:t xml:space="preserve">Bruce reported his findings concerning </w:t>
      </w:r>
      <w:proofErr w:type="gramStart"/>
      <w:r>
        <w:rPr>
          <w:sz w:val="28"/>
          <w:szCs w:val="28"/>
        </w:rPr>
        <w:t>the  Histor</w:t>
      </w:r>
      <w:r w:rsidR="00A43798">
        <w:rPr>
          <w:sz w:val="28"/>
          <w:szCs w:val="28"/>
        </w:rPr>
        <w:t>y</w:t>
      </w:r>
      <w:proofErr w:type="gramEnd"/>
      <w:r>
        <w:rPr>
          <w:sz w:val="28"/>
          <w:szCs w:val="28"/>
        </w:rPr>
        <w:t xml:space="preserve"> Committee's request for cabinets</w:t>
      </w:r>
      <w:r w:rsidR="00A43798">
        <w:rPr>
          <w:sz w:val="28"/>
          <w:szCs w:val="28"/>
        </w:rPr>
        <w:t xml:space="preserve"> and display space</w:t>
      </w:r>
      <w:r>
        <w:rPr>
          <w:sz w:val="28"/>
          <w:szCs w:val="28"/>
        </w:rPr>
        <w:t>.   Bruce researched IKEA cabinetry offerings.  The cost</w:t>
      </w:r>
      <w:r w:rsidR="00A43798">
        <w:rPr>
          <w:sz w:val="28"/>
          <w:szCs w:val="28"/>
        </w:rPr>
        <w:t xml:space="preserve">, based on a plan submitted by the History Committee, </w:t>
      </w:r>
      <w:r>
        <w:rPr>
          <w:sz w:val="28"/>
          <w:szCs w:val="28"/>
        </w:rPr>
        <w:t xml:space="preserve">is approx. </w:t>
      </w:r>
      <w:r w:rsidR="00A43798">
        <w:rPr>
          <w:sz w:val="28"/>
          <w:szCs w:val="28"/>
        </w:rPr>
        <w:t>$</w:t>
      </w:r>
      <w:proofErr w:type="gramStart"/>
      <w:r>
        <w:rPr>
          <w:sz w:val="28"/>
          <w:szCs w:val="28"/>
        </w:rPr>
        <w:t>2600  IKEA</w:t>
      </w:r>
      <w:proofErr w:type="gramEnd"/>
      <w:r>
        <w:rPr>
          <w:sz w:val="28"/>
          <w:szCs w:val="28"/>
        </w:rPr>
        <w:t xml:space="preserve">"s cabinets would fit in the space along the existing kitchen area cabinets and extended to the back wall.   </w:t>
      </w:r>
    </w:p>
    <w:p w:rsidR="00730ACB" w:rsidRDefault="00730ACB" w:rsidP="0052160B">
      <w:pPr>
        <w:spacing w:after="0" w:line="240" w:lineRule="auto"/>
        <w:rPr>
          <w:sz w:val="28"/>
          <w:szCs w:val="28"/>
        </w:rPr>
      </w:pPr>
      <w:r>
        <w:rPr>
          <w:sz w:val="28"/>
          <w:szCs w:val="28"/>
        </w:rPr>
        <w:t>Another option would be to purchase curio's or storage cabinets from Re-Store or other outlets</w:t>
      </w:r>
      <w:r w:rsidR="00A43798">
        <w:rPr>
          <w:sz w:val="28"/>
          <w:szCs w:val="28"/>
        </w:rPr>
        <w:t>, and/or place displays at the front entrance where we currently display</w:t>
      </w:r>
      <w:r>
        <w:rPr>
          <w:sz w:val="28"/>
          <w:szCs w:val="28"/>
        </w:rPr>
        <w:t xml:space="preserve"> DVD</w:t>
      </w:r>
      <w:r w:rsidR="00A43798">
        <w:rPr>
          <w:sz w:val="28"/>
          <w:szCs w:val="28"/>
        </w:rPr>
        <w:t>s.</w:t>
      </w:r>
    </w:p>
    <w:p w:rsidR="00730ACB" w:rsidRDefault="00730ACB" w:rsidP="0052160B">
      <w:pPr>
        <w:spacing w:after="0" w:line="240" w:lineRule="auto"/>
        <w:rPr>
          <w:sz w:val="28"/>
          <w:szCs w:val="28"/>
        </w:rPr>
      </w:pPr>
      <w:r>
        <w:rPr>
          <w:sz w:val="28"/>
          <w:szCs w:val="28"/>
        </w:rPr>
        <w:t xml:space="preserve">To have a cabinet maker come into the club house to install custom cabinets would be about </w:t>
      </w:r>
      <w:r w:rsidR="00A43798">
        <w:rPr>
          <w:sz w:val="28"/>
          <w:szCs w:val="28"/>
        </w:rPr>
        <w:t xml:space="preserve">$5000 </w:t>
      </w:r>
      <w:r>
        <w:rPr>
          <w:sz w:val="28"/>
          <w:szCs w:val="28"/>
        </w:rPr>
        <w:t xml:space="preserve">and up, making this option out of reach financially.  </w:t>
      </w:r>
    </w:p>
    <w:p w:rsidR="00C13E08" w:rsidRDefault="00C13E08" w:rsidP="0052160B">
      <w:pPr>
        <w:spacing w:after="0" w:line="240" w:lineRule="auto"/>
        <w:rPr>
          <w:sz w:val="28"/>
          <w:szCs w:val="28"/>
        </w:rPr>
      </w:pPr>
    </w:p>
    <w:p w:rsidR="00C13E08" w:rsidRDefault="00C13E08" w:rsidP="0052160B">
      <w:pPr>
        <w:spacing w:after="0" w:line="240" w:lineRule="auto"/>
        <w:rPr>
          <w:sz w:val="28"/>
          <w:szCs w:val="28"/>
        </w:rPr>
      </w:pPr>
      <w:r>
        <w:rPr>
          <w:sz w:val="28"/>
          <w:szCs w:val="28"/>
        </w:rPr>
        <w:t>After much discussion</w:t>
      </w:r>
      <w:r w:rsidR="00A43798">
        <w:rPr>
          <w:sz w:val="28"/>
          <w:szCs w:val="28"/>
        </w:rPr>
        <w:t xml:space="preserve"> a m</w:t>
      </w:r>
      <w:r>
        <w:rPr>
          <w:sz w:val="28"/>
          <w:szCs w:val="28"/>
        </w:rPr>
        <w:t xml:space="preserve">otion was made by Bruce Richardson to allocate </w:t>
      </w:r>
      <w:r w:rsidR="00A43798">
        <w:rPr>
          <w:sz w:val="28"/>
          <w:szCs w:val="28"/>
        </w:rPr>
        <w:t xml:space="preserve">up to </w:t>
      </w:r>
      <w:r>
        <w:rPr>
          <w:sz w:val="28"/>
          <w:szCs w:val="28"/>
        </w:rPr>
        <w:t xml:space="preserve">$3000.00 to purchase cabinets from </w:t>
      </w:r>
      <w:proofErr w:type="gramStart"/>
      <w:r>
        <w:rPr>
          <w:sz w:val="28"/>
          <w:szCs w:val="28"/>
        </w:rPr>
        <w:t>IKEA  Graham</w:t>
      </w:r>
      <w:proofErr w:type="gramEnd"/>
      <w:r w:rsidR="00A43798">
        <w:rPr>
          <w:sz w:val="28"/>
          <w:szCs w:val="28"/>
        </w:rPr>
        <w:t xml:space="preserve"> Weston</w:t>
      </w:r>
      <w:r>
        <w:rPr>
          <w:sz w:val="28"/>
          <w:szCs w:val="28"/>
        </w:rPr>
        <w:t xml:space="preserve"> seconded the motion</w:t>
      </w:r>
    </w:p>
    <w:p w:rsidR="00C13E08" w:rsidRDefault="00A43798" w:rsidP="0052160B">
      <w:pPr>
        <w:spacing w:after="0" w:line="240" w:lineRule="auto"/>
        <w:rPr>
          <w:sz w:val="28"/>
          <w:szCs w:val="28"/>
        </w:rPr>
      </w:pPr>
      <w:r>
        <w:rPr>
          <w:sz w:val="28"/>
          <w:szCs w:val="28"/>
        </w:rPr>
        <w:t>After further discussion, the m</w:t>
      </w:r>
      <w:r w:rsidR="00C13E08">
        <w:rPr>
          <w:sz w:val="28"/>
          <w:szCs w:val="28"/>
        </w:rPr>
        <w:t xml:space="preserve">otion </w:t>
      </w:r>
      <w:r>
        <w:rPr>
          <w:sz w:val="28"/>
          <w:szCs w:val="28"/>
        </w:rPr>
        <w:t xml:space="preserve">was </w:t>
      </w:r>
      <w:r w:rsidR="00C13E08">
        <w:rPr>
          <w:sz w:val="28"/>
          <w:szCs w:val="28"/>
        </w:rPr>
        <w:t>carried.</w:t>
      </w:r>
    </w:p>
    <w:p w:rsidR="00C13E08" w:rsidRDefault="00C13E08" w:rsidP="0052160B">
      <w:pPr>
        <w:spacing w:after="0" w:line="240" w:lineRule="auto"/>
        <w:rPr>
          <w:sz w:val="28"/>
          <w:szCs w:val="28"/>
        </w:rPr>
      </w:pPr>
    </w:p>
    <w:p w:rsidR="00C13E08" w:rsidRDefault="00C13E08" w:rsidP="0052160B">
      <w:pPr>
        <w:spacing w:after="0" w:line="240" w:lineRule="auto"/>
        <w:rPr>
          <w:color w:val="548DD4" w:themeColor="text2" w:themeTint="99"/>
          <w:sz w:val="28"/>
          <w:szCs w:val="28"/>
        </w:rPr>
      </w:pPr>
      <w:r>
        <w:rPr>
          <w:color w:val="548DD4" w:themeColor="text2" w:themeTint="99"/>
          <w:sz w:val="28"/>
          <w:szCs w:val="28"/>
        </w:rPr>
        <w:t xml:space="preserve">New Waste </w:t>
      </w:r>
      <w:r w:rsidR="009F6E4F">
        <w:rPr>
          <w:color w:val="548DD4" w:themeColor="text2" w:themeTint="99"/>
          <w:sz w:val="28"/>
          <w:szCs w:val="28"/>
        </w:rPr>
        <w:t>Management</w:t>
      </w:r>
      <w:r>
        <w:rPr>
          <w:color w:val="548DD4" w:themeColor="text2" w:themeTint="99"/>
          <w:sz w:val="28"/>
          <w:szCs w:val="28"/>
        </w:rPr>
        <w:t xml:space="preserve"> System: </w:t>
      </w:r>
    </w:p>
    <w:p w:rsidR="00C13E08" w:rsidRDefault="00A43798" w:rsidP="0052160B">
      <w:pPr>
        <w:spacing w:after="0" w:line="240" w:lineRule="auto"/>
        <w:rPr>
          <w:sz w:val="28"/>
          <w:szCs w:val="28"/>
        </w:rPr>
      </w:pPr>
      <w:r>
        <w:rPr>
          <w:sz w:val="28"/>
          <w:szCs w:val="28"/>
        </w:rPr>
        <w:t>As promised in May, w</w:t>
      </w:r>
      <w:r w:rsidR="00C13E08">
        <w:rPr>
          <w:sz w:val="28"/>
          <w:szCs w:val="28"/>
        </w:rPr>
        <w:t>e will be sending a letter to the Municipality</w:t>
      </w:r>
      <w:r>
        <w:rPr>
          <w:sz w:val="28"/>
          <w:szCs w:val="28"/>
        </w:rPr>
        <w:t xml:space="preserve"> regarding experience with the new waste management system</w:t>
      </w:r>
      <w:r w:rsidR="00C13E08">
        <w:rPr>
          <w:sz w:val="28"/>
          <w:szCs w:val="28"/>
        </w:rPr>
        <w:t xml:space="preserve">.  </w:t>
      </w:r>
      <w:r>
        <w:rPr>
          <w:sz w:val="28"/>
          <w:szCs w:val="28"/>
        </w:rPr>
        <w:t xml:space="preserve">Due to diligence by residents, </w:t>
      </w:r>
      <w:r w:rsidR="00C13E08">
        <w:rPr>
          <w:sz w:val="28"/>
          <w:szCs w:val="28"/>
        </w:rPr>
        <w:t>animal</w:t>
      </w:r>
      <w:r>
        <w:rPr>
          <w:sz w:val="28"/>
          <w:szCs w:val="28"/>
        </w:rPr>
        <w:t>s</w:t>
      </w:r>
      <w:r w:rsidR="00C13E08">
        <w:rPr>
          <w:sz w:val="28"/>
          <w:szCs w:val="28"/>
        </w:rPr>
        <w:t xml:space="preserve"> getting into </w:t>
      </w:r>
      <w:r>
        <w:rPr>
          <w:sz w:val="28"/>
          <w:szCs w:val="28"/>
        </w:rPr>
        <w:t xml:space="preserve">roadside </w:t>
      </w:r>
      <w:r w:rsidR="00C13E08">
        <w:rPr>
          <w:sz w:val="28"/>
          <w:szCs w:val="28"/>
        </w:rPr>
        <w:t xml:space="preserve">garbage has been minimal.  Jim witnessed </w:t>
      </w:r>
      <w:r>
        <w:rPr>
          <w:sz w:val="28"/>
          <w:szCs w:val="28"/>
        </w:rPr>
        <w:t>two</w:t>
      </w:r>
      <w:r w:rsidR="00C13E08">
        <w:rPr>
          <w:sz w:val="28"/>
          <w:szCs w:val="28"/>
        </w:rPr>
        <w:t xml:space="preserve"> incidents, </w:t>
      </w:r>
      <w:r w:rsidR="009F6E4F">
        <w:rPr>
          <w:sz w:val="28"/>
          <w:szCs w:val="28"/>
        </w:rPr>
        <w:t>nobody</w:t>
      </w:r>
      <w:r w:rsidR="00C13E08">
        <w:rPr>
          <w:sz w:val="28"/>
          <w:szCs w:val="28"/>
        </w:rPr>
        <w:t xml:space="preserve"> else reported any</w:t>
      </w:r>
      <w:r>
        <w:rPr>
          <w:sz w:val="28"/>
          <w:szCs w:val="28"/>
        </w:rPr>
        <w:t>.</w:t>
      </w:r>
      <w:r w:rsidR="00C13E08">
        <w:rPr>
          <w:sz w:val="28"/>
          <w:szCs w:val="28"/>
        </w:rPr>
        <w:t xml:space="preserve">  </w:t>
      </w:r>
      <w:r w:rsidR="00910CB3">
        <w:rPr>
          <w:sz w:val="28"/>
          <w:szCs w:val="28"/>
        </w:rPr>
        <w:t>It was noted that the new</w:t>
      </w:r>
      <w:r w:rsidR="00C13E08">
        <w:rPr>
          <w:sz w:val="28"/>
          <w:szCs w:val="28"/>
        </w:rPr>
        <w:t xml:space="preserve"> </w:t>
      </w:r>
      <w:r w:rsidR="009F6E4F">
        <w:rPr>
          <w:sz w:val="28"/>
          <w:szCs w:val="28"/>
        </w:rPr>
        <w:t>system</w:t>
      </w:r>
      <w:r w:rsidR="00C13E08">
        <w:rPr>
          <w:sz w:val="28"/>
          <w:szCs w:val="28"/>
        </w:rPr>
        <w:t xml:space="preserve"> has eliminated abuse of the dumpsters.  </w:t>
      </w:r>
      <w:r w:rsidR="00910CB3">
        <w:rPr>
          <w:sz w:val="28"/>
          <w:szCs w:val="28"/>
        </w:rPr>
        <w:t xml:space="preserve">It appears that </w:t>
      </w:r>
      <w:r w:rsidR="009F6E4F">
        <w:rPr>
          <w:sz w:val="28"/>
          <w:szCs w:val="28"/>
        </w:rPr>
        <w:t xml:space="preserve">renters and visitors are being directed </w:t>
      </w:r>
      <w:r w:rsidR="00910CB3">
        <w:rPr>
          <w:sz w:val="28"/>
          <w:szCs w:val="28"/>
        </w:rPr>
        <w:t>on</w:t>
      </w:r>
      <w:bookmarkStart w:id="0" w:name="_GoBack"/>
      <w:bookmarkEnd w:id="0"/>
      <w:r w:rsidR="009F6E4F">
        <w:rPr>
          <w:sz w:val="28"/>
          <w:szCs w:val="28"/>
        </w:rPr>
        <w:t xml:space="preserve"> how to handle their garbage.  </w:t>
      </w:r>
    </w:p>
    <w:p w:rsidR="009F6E4F" w:rsidRDefault="009F6E4F" w:rsidP="0052160B">
      <w:pPr>
        <w:spacing w:after="0" w:line="240" w:lineRule="auto"/>
        <w:rPr>
          <w:sz w:val="28"/>
          <w:szCs w:val="28"/>
        </w:rPr>
      </w:pPr>
      <w:r>
        <w:rPr>
          <w:sz w:val="28"/>
          <w:szCs w:val="28"/>
        </w:rPr>
        <w:t xml:space="preserve">Private drives </w:t>
      </w:r>
      <w:r w:rsidR="00A43798">
        <w:rPr>
          <w:sz w:val="28"/>
          <w:szCs w:val="28"/>
        </w:rPr>
        <w:t xml:space="preserve">such as Dock Lane </w:t>
      </w:r>
      <w:r>
        <w:rPr>
          <w:sz w:val="28"/>
          <w:szCs w:val="28"/>
        </w:rPr>
        <w:t xml:space="preserve">are still an issue, </w:t>
      </w:r>
      <w:r w:rsidR="00A43798">
        <w:rPr>
          <w:sz w:val="28"/>
          <w:szCs w:val="28"/>
        </w:rPr>
        <w:t xml:space="preserve">and there is </w:t>
      </w:r>
      <w:r>
        <w:rPr>
          <w:sz w:val="28"/>
          <w:szCs w:val="28"/>
        </w:rPr>
        <w:t>still discuss</w:t>
      </w:r>
      <w:r w:rsidR="00A43798">
        <w:rPr>
          <w:sz w:val="28"/>
          <w:szCs w:val="28"/>
        </w:rPr>
        <w:t>ion about</w:t>
      </w:r>
      <w:r>
        <w:rPr>
          <w:sz w:val="28"/>
          <w:szCs w:val="28"/>
        </w:rPr>
        <w:t xml:space="preserve"> viable options such as bins.  </w:t>
      </w:r>
      <w:r w:rsidR="00A43798">
        <w:rPr>
          <w:sz w:val="28"/>
          <w:szCs w:val="28"/>
        </w:rPr>
        <w:t xml:space="preserve">Final words. </w:t>
      </w:r>
      <w:r w:rsidR="00D4737E">
        <w:rPr>
          <w:sz w:val="28"/>
          <w:szCs w:val="28"/>
        </w:rPr>
        <w:t>Be Proactive</w:t>
      </w:r>
      <w:r w:rsidR="00A43798">
        <w:rPr>
          <w:sz w:val="28"/>
          <w:szCs w:val="28"/>
        </w:rPr>
        <w:t>.</w:t>
      </w:r>
      <w:r w:rsidR="00D4737E">
        <w:rPr>
          <w:sz w:val="28"/>
          <w:szCs w:val="28"/>
        </w:rPr>
        <w:t xml:space="preserve"> </w:t>
      </w:r>
      <w:r w:rsidR="00A43798">
        <w:rPr>
          <w:sz w:val="28"/>
          <w:szCs w:val="28"/>
        </w:rPr>
        <w:t>I</w:t>
      </w:r>
      <w:r w:rsidR="00D4737E">
        <w:rPr>
          <w:sz w:val="28"/>
          <w:szCs w:val="28"/>
        </w:rPr>
        <w:t xml:space="preserve">nform visitors </w:t>
      </w:r>
      <w:r w:rsidR="00A43798">
        <w:rPr>
          <w:sz w:val="28"/>
          <w:szCs w:val="28"/>
        </w:rPr>
        <w:t xml:space="preserve">on </w:t>
      </w:r>
      <w:r w:rsidR="00D4737E">
        <w:rPr>
          <w:sz w:val="28"/>
          <w:szCs w:val="28"/>
        </w:rPr>
        <w:t>the proper way to handle garbage.</w:t>
      </w:r>
    </w:p>
    <w:p w:rsidR="004E52CB" w:rsidRDefault="004E52CB" w:rsidP="0052160B">
      <w:pPr>
        <w:spacing w:after="0" w:line="240" w:lineRule="auto"/>
        <w:rPr>
          <w:sz w:val="28"/>
          <w:szCs w:val="28"/>
        </w:rPr>
      </w:pPr>
    </w:p>
    <w:p w:rsidR="004E52CB" w:rsidRPr="004E52CB" w:rsidRDefault="004E52CB" w:rsidP="0052160B">
      <w:pPr>
        <w:spacing w:after="0" w:line="240" w:lineRule="auto"/>
        <w:rPr>
          <w:color w:val="548DD4" w:themeColor="text2" w:themeTint="99"/>
          <w:sz w:val="28"/>
          <w:szCs w:val="28"/>
        </w:rPr>
      </w:pPr>
      <w:r>
        <w:rPr>
          <w:color w:val="548DD4" w:themeColor="text2" w:themeTint="99"/>
          <w:sz w:val="28"/>
          <w:szCs w:val="28"/>
        </w:rPr>
        <w:lastRenderedPageBreak/>
        <w:t>New Business:</w:t>
      </w:r>
    </w:p>
    <w:p w:rsidR="00D4737E" w:rsidRDefault="00D4737E" w:rsidP="0052160B">
      <w:pPr>
        <w:spacing w:after="0" w:line="240" w:lineRule="auto"/>
        <w:rPr>
          <w:sz w:val="28"/>
          <w:szCs w:val="28"/>
        </w:rPr>
      </w:pPr>
    </w:p>
    <w:p w:rsidR="00D4737E" w:rsidRDefault="00D4737E" w:rsidP="0052160B">
      <w:pPr>
        <w:spacing w:after="0" w:line="240" w:lineRule="auto"/>
        <w:rPr>
          <w:color w:val="548DD4" w:themeColor="text2" w:themeTint="99"/>
          <w:sz w:val="28"/>
          <w:szCs w:val="28"/>
        </w:rPr>
      </w:pPr>
      <w:proofErr w:type="spellStart"/>
      <w:r>
        <w:rPr>
          <w:color w:val="548DD4" w:themeColor="text2" w:themeTint="99"/>
          <w:sz w:val="28"/>
          <w:szCs w:val="28"/>
        </w:rPr>
        <w:t>Labour</w:t>
      </w:r>
      <w:proofErr w:type="spellEnd"/>
      <w:r>
        <w:rPr>
          <w:color w:val="548DD4" w:themeColor="text2" w:themeTint="99"/>
          <w:sz w:val="28"/>
          <w:szCs w:val="28"/>
        </w:rPr>
        <w:t xml:space="preserve"> Day:</w:t>
      </w:r>
    </w:p>
    <w:p w:rsidR="00730ACB" w:rsidRDefault="00D4737E" w:rsidP="0052160B">
      <w:pPr>
        <w:spacing w:after="0" w:line="240" w:lineRule="auto"/>
        <w:rPr>
          <w:sz w:val="28"/>
          <w:szCs w:val="28"/>
        </w:rPr>
      </w:pPr>
      <w:r>
        <w:rPr>
          <w:sz w:val="28"/>
          <w:szCs w:val="28"/>
        </w:rPr>
        <w:t xml:space="preserve">We will not be having </w:t>
      </w:r>
      <w:r w:rsidR="00A43798">
        <w:rPr>
          <w:sz w:val="28"/>
          <w:szCs w:val="28"/>
        </w:rPr>
        <w:t>a fish</w:t>
      </w:r>
      <w:r>
        <w:rPr>
          <w:sz w:val="28"/>
          <w:szCs w:val="28"/>
        </w:rPr>
        <w:t xml:space="preserve"> fry this year.  It was agreed that we should have some activity.  </w:t>
      </w:r>
      <w:proofErr w:type="gramStart"/>
      <w:r>
        <w:rPr>
          <w:sz w:val="28"/>
          <w:szCs w:val="28"/>
        </w:rPr>
        <w:t>BBQ ,</w:t>
      </w:r>
      <w:proofErr w:type="gramEnd"/>
      <w:r>
        <w:rPr>
          <w:sz w:val="28"/>
          <w:szCs w:val="28"/>
        </w:rPr>
        <w:t xml:space="preserve"> taco bar or another potluck suggested.  </w:t>
      </w:r>
      <w:r w:rsidR="00A43798">
        <w:rPr>
          <w:sz w:val="28"/>
          <w:szCs w:val="28"/>
        </w:rPr>
        <w:t>Left to the Executive to arrange.</w:t>
      </w:r>
    </w:p>
    <w:p w:rsidR="004E52CB" w:rsidRDefault="004E52CB" w:rsidP="0052160B">
      <w:pPr>
        <w:spacing w:after="0" w:line="240" w:lineRule="auto"/>
        <w:rPr>
          <w:sz w:val="28"/>
          <w:szCs w:val="28"/>
        </w:rPr>
      </w:pPr>
    </w:p>
    <w:p w:rsidR="00D4737E" w:rsidRDefault="00D4737E" w:rsidP="0052160B">
      <w:pPr>
        <w:spacing w:after="0" w:line="240" w:lineRule="auto"/>
        <w:rPr>
          <w:color w:val="548DD4" w:themeColor="text2" w:themeTint="99"/>
          <w:sz w:val="28"/>
          <w:szCs w:val="28"/>
        </w:rPr>
      </w:pPr>
      <w:r>
        <w:rPr>
          <w:color w:val="548DD4" w:themeColor="text2" w:themeTint="99"/>
          <w:sz w:val="28"/>
          <w:szCs w:val="28"/>
        </w:rPr>
        <w:t>Elections:</w:t>
      </w:r>
    </w:p>
    <w:p w:rsidR="004E52CB" w:rsidRDefault="00A43798" w:rsidP="0052160B">
      <w:pPr>
        <w:spacing w:after="0" w:line="240" w:lineRule="auto"/>
        <w:rPr>
          <w:sz w:val="28"/>
          <w:szCs w:val="28"/>
        </w:rPr>
      </w:pPr>
      <w:r>
        <w:rPr>
          <w:sz w:val="28"/>
          <w:szCs w:val="28"/>
        </w:rPr>
        <w:t xml:space="preserve">The Annual General Meeting, required by our bylaws, takes place </w:t>
      </w:r>
      <w:proofErr w:type="spellStart"/>
      <w:r>
        <w:rPr>
          <w:sz w:val="28"/>
          <w:szCs w:val="28"/>
        </w:rPr>
        <w:t>Septemeber</w:t>
      </w:r>
      <w:proofErr w:type="spellEnd"/>
      <w:r>
        <w:rPr>
          <w:sz w:val="28"/>
          <w:szCs w:val="28"/>
        </w:rPr>
        <w:t xml:space="preserve"> 2. </w:t>
      </w:r>
      <w:r w:rsidR="00D4737E">
        <w:rPr>
          <w:sz w:val="28"/>
          <w:szCs w:val="28"/>
        </w:rPr>
        <w:t>We need</w:t>
      </w:r>
      <w:r w:rsidR="004E52CB">
        <w:rPr>
          <w:sz w:val="28"/>
          <w:szCs w:val="28"/>
        </w:rPr>
        <w:t xml:space="preserve"> </w:t>
      </w:r>
      <w:r w:rsidR="00D4737E">
        <w:rPr>
          <w:sz w:val="28"/>
          <w:szCs w:val="28"/>
        </w:rPr>
        <w:t>a V</w:t>
      </w:r>
      <w:r>
        <w:rPr>
          <w:sz w:val="28"/>
          <w:szCs w:val="28"/>
        </w:rPr>
        <w:t xml:space="preserve">ice-President </w:t>
      </w:r>
      <w:r w:rsidR="00910CB3">
        <w:rPr>
          <w:sz w:val="28"/>
          <w:szCs w:val="28"/>
        </w:rPr>
        <w:t xml:space="preserve">urgently, as well as a new Secretary to replace </w:t>
      </w:r>
      <w:r w:rsidR="004E52CB">
        <w:rPr>
          <w:sz w:val="28"/>
          <w:szCs w:val="28"/>
        </w:rPr>
        <w:t>Liz Schmitt-</w:t>
      </w:r>
      <w:proofErr w:type="spellStart"/>
      <w:r w:rsidR="004E52CB">
        <w:rPr>
          <w:sz w:val="28"/>
          <w:szCs w:val="28"/>
        </w:rPr>
        <w:t>Matzen</w:t>
      </w:r>
      <w:proofErr w:type="spellEnd"/>
      <w:r w:rsidR="00910CB3">
        <w:rPr>
          <w:sz w:val="28"/>
          <w:szCs w:val="28"/>
        </w:rPr>
        <w:t xml:space="preserve">, whose </w:t>
      </w:r>
      <w:r w:rsidR="004E52CB">
        <w:rPr>
          <w:sz w:val="28"/>
          <w:szCs w:val="28"/>
        </w:rPr>
        <w:t xml:space="preserve">term ends </w:t>
      </w:r>
      <w:r w:rsidR="00910CB3">
        <w:rPr>
          <w:sz w:val="28"/>
          <w:szCs w:val="28"/>
        </w:rPr>
        <w:t xml:space="preserve">this year. </w:t>
      </w:r>
      <w:proofErr w:type="gramStart"/>
      <w:r w:rsidR="00910CB3">
        <w:rPr>
          <w:sz w:val="28"/>
          <w:szCs w:val="28"/>
        </w:rPr>
        <w:t>Thanks</w:t>
      </w:r>
      <w:proofErr w:type="gramEnd"/>
      <w:r w:rsidR="00910CB3">
        <w:rPr>
          <w:sz w:val="28"/>
          <w:szCs w:val="28"/>
        </w:rPr>
        <w:t xml:space="preserve"> from all to Liz for her service.</w:t>
      </w:r>
    </w:p>
    <w:p w:rsidR="004E52CB" w:rsidRDefault="004E52CB" w:rsidP="0052160B">
      <w:pPr>
        <w:spacing w:after="0" w:line="240" w:lineRule="auto"/>
        <w:rPr>
          <w:sz w:val="28"/>
          <w:szCs w:val="28"/>
        </w:rPr>
      </w:pPr>
      <w:r>
        <w:rPr>
          <w:sz w:val="28"/>
          <w:szCs w:val="28"/>
        </w:rPr>
        <w:t xml:space="preserve">Donna </w:t>
      </w:r>
      <w:proofErr w:type="spellStart"/>
      <w:r>
        <w:rPr>
          <w:sz w:val="28"/>
          <w:szCs w:val="28"/>
        </w:rPr>
        <w:t>Kirktown</w:t>
      </w:r>
      <w:proofErr w:type="spellEnd"/>
      <w:r>
        <w:rPr>
          <w:sz w:val="28"/>
          <w:szCs w:val="28"/>
        </w:rPr>
        <w:t xml:space="preserve"> has resigned from her Directors position</w:t>
      </w:r>
      <w:r w:rsidR="00910CB3">
        <w:rPr>
          <w:sz w:val="28"/>
          <w:szCs w:val="28"/>
        </w:rPr>
        <w:t xml:space="preserve">, and it would be good to have two more Directors elected this fall. </w:t>
      </w:r>
      <w:r>
        <w:rPr>
          <w:sz w:val="28"/>
          <w:szCs w:val="28"/>
        </w:rPr>
        <w:t xml:space="preserve">Officers hold </w:t>
      </w:r>
      <w:proofErr w:type="gramStart"/>
      <w:r>
        <w:rPr>
          <w:sz w:val="28"/>
          <w:szCs w:val="28"/>
        </w:rPr>
        <w:t>two year</w:t>
      </w:r>
      <w:proofErr w:type="gramEnd"/>
      <w:r>
        <w:rPr>
          <w:sz w:val="28"/>
          <w:szCs w:val="28"/>
        </w:rPr>
        <w:t xml:space="preserve"> terms</w:t>
      </w:r>
      <w:r w:rsidR="00910CB3">
        <w:rPr>
          <w:sz w:val="28"/>
          <w:szCs w:val="28"/>
        </w:rPr>
        <w:t>,</w:t>
      </w:r>
    </w:p>
    <w:p w:rsidR="004E52CB" w:rsidRDefault="004E52CB" w:rsidP="0052160B">
      <w:pPr>
        <w:spacing w:after="0" w:line="240" w:lineRule="auto"/>
        <w:rPr>
          <w:sz w:val="28"/>
          <w:szCs w:val="28"/>
        </w:rPr>
      </w:pPr>
      <w:r>
        <w:rPr>
          <w:sz w:val="28"/>
          <w:szCs w:val="28"/>
        </w:rPr>
        <w:t>Directors hold four year terms</w:t>
      </w:r>
      <w:proofErr w:type="gramStart"/>
      <w:r w:rsidR="00910CB3">
        <w:rPr>
          <w:sz w:val="28"/>
          <w:szCs w:val="28"/>
        </w:rPr>
        <w:t xml:space="preserve">. </w:t>
      </w:r>
      <w:proofErr w:type="gramEnd"/>
      <w:r w:rsidR="00910CB3">
        <w:rPr>
          <w:sz w:val="28"/>
          <w:szCs w:val="28"/>
        </w:rPr>
        <w:t>President Jim noted that the pay is amazing and the work light. Nominate people (after speaking with them, or put up your own hand to help. Finally, we need an auditor to review our books. This is not a formal or binding audit, but an important role to maintain transparency with members. Anyone with bookkeeping experience, and not a director or officer, is welcome.</w:t>
      </w:r>
    </w:p>
    <w:p w:rsidR="004E52CB" w:rsidRDefault="004E52CB" w:rsidP="0052160B">
      <w:pPr>
        <w:spacing w:after="0" w:line="240" w:lineRule="auto"/>
        <w:rPr>
          <w:sz w:val="28"/>
          <w:szCs w:val="28"/>
        </w:rPr>
      </w:pPr>
    </w:p>
    <w:p w:rsidR="004E52CB" w:rsidRDefault="004E52CB" w:rsidP="0052160B">
      <w:pPr>
        <w:spacing w:after="0" w:line="240" w:lineRule="auto"/>
        <w:rPr>
          <w:color w:val="548DD4" w:themeColor="text2" w:themeTint="99"/>
          <w:sz w:val="28"/>
          <w:szCs w:val="28"/>
        </w:rPr>
      </w:pPr>
      <w:r>
        <w:rPr>
          <w:color w:val="548DD4" w:themeColor="text2" w:themeTint="99"/>
          <w:sz w:val="28"/>
          <w:szCs w:val="28"/>
        </w:rPr>
        <w:t>Quarry Lands Report                                           Laurie Cochrane</w:t>
      </w:r>
    </w:p>
    <w:p w:rsidR="004E52CB" w:rsidRDefault="001977F5" w:rsidP="0052160B">
      <w:pPr>
        <w:spacing w:after="0" w:line="240" w:lineRule="auto"/>
        <w:rPr>
          <w:sz w:val="28"/>
          <w:szCs w:val="28"/>
        </w:rPr>
      </w:pPr>
      <w:r>
        <w:rPr>
          <w:sz w:val="28"/>
          <w:szCs w:val="28"/>
        </w:rPr>
        <w:t xml:space="preserve">The plan revisions resulted in no new lands added to NEP.  New mapping has resulted in increases in the </w:t>
      </w:r>
      <w:r w:rsidR="00D8025C">
        <w:rPr>
          <w:sz w:val="28"/>
          <w:szCs w:val="28"/>
        </w:rPr>
        <w:t>Escarpment</w:t>
      </w:r>
      <w:r>
        <w:rPr>
          <w:sz w:val="28"/>
          <w:szCs w:val="28"/>
        </w:rPr>
        <w:t xml:space="preserve"> Natural land use designation areas, and decreases </w:t>
      </w:r>
      <w:r w:rsidR="00910CB3">
        <w:rPr>
          <w:sz w:val="28"/>
          <w:szCs w:val="28"/>
        </w:rPr>
        <w:t>in the</w:t>
      </w:r>
      <w:r>
        <w:rPr>
          <w:sz w:val="28"/>
          <w:szCs w:val="28"/>
        </w:rPr>
        <w:t xml:space="preserve"> Escarpment Rural designated areas.  This includes areas around Dyers Bay.  </w:t>
      </w:r>
      <w:r w:rsidR="00910CB3">
        <w:rPr>
          <w:sz w:val="28"/>
          <w:szCs w:val="28"/>
        </w:rPr>
        <w:t>Good news.</w:t>
      </w:r>
    </w:p>
    <w:p w:rsidR="00910CB3" w:rsidRDefault="001977F5" w:rsidP="00910CB3">
      <w:pPr>
        <w:spacing w:after="0" w:line="240" w:lineRule="auto"/>
        <w:rPr>
          <w:sz w:val="28"/>
          <w:szCs w:val="28"/>
        </w:rPr>
      </w:pPr>
      <w:r>
        <w:rPr>
          <w:sz w:val="28"/>
          <w:szCs w:val="28"/>
        </w:rPr>
        <w:t xml:space="preserve">Permitted uses have only slight changes to the old plan.  They still allow </w:t>
      </w:r>
      <w:r w:rsidR="00D8025C">
        <w:rPr>
          <w:sz w:val="28"/>
          <w:szCs w:val="28"/>
        </w:rPr>
        <w:t>serviced</w:t>
      </w:r>
      <w:r>
        <w:rPr>
          <w:sz w:val="28"/>
          <w:szCs w:val="28"/>
        </w:rPr>
        <w:t xml:space="preserve"> campsites on Rural lands but restrict </w:t>
      </w:r>
      <w:proofErr w:type="spellStart"/>
      <w:r>
        <w:rPr>
          <w:sz w:val="28"/>
          <w:szCs w:val="28"/>
        </w:rPr>
        <w:t>unserviced</w:t>
      </w:r>
      <w:proofErr w:type="spellEnd"/>
      <w:r>
        <w:rPr>
          <w:sz w:val="28"/>
          <w:szCs w:val="28"/>
        </w:rPr>
        <w:t xml:space="preserve"> camping on Protection lands to public and </w:t>
      </w:r>
      <w:proofErr w:type="gramStart"/>
      <w:r>
        <w:rPr>
          <w:sz w:val="28"/>
          <w:szCs w:val="28"/>
        </w:rPr>
        <w:t>institutional ,</w:t>
      </w:r>
      <w:proofErr w:type="gramEnd"/>
      <w:r>
        <w:rPr>
          <w:sz w:val="28"/>
          <w:szCs w:val="28"/>
        </w:rPr>
        <w:t xml:space="preserve"> outside of prime agricultural areas.</w:t>
      </w:r>
      <w:r w:rsidR="00910CB3" w:rsidRPr="00910CB3">
        <w:rPr>
          <w:sz w:val="28"/>
          <w:szCs w:val="28"/>
        </w:rPr>
        <w:t xml:space="preserve"> </w:t>
      </w:r>
      <w:r w:rsidR="00910CB3">
        <w:rPr>
          <w:sz w:val="28"/>
          <w:szCs w:val="28"/>
        </w:rPr>
        <w:t>Designation of the quarry lands is still pending.  DBA supports Escarpment Protected Lands for the quarry land and along Dyers Bay Road.</w:t>
      </w:r>
    </w:p>
    <w:p w:rsidR="001977F5" w:rsidRDefault="001977F5" w:rsidP="0052160B">
      <w:pPr>
        <w:spacing w:after="0" w:line="240" w:lineRule="auto"/>
        <w:rPr>
          <w:sz w:val="28"/>
          <w:szCs w:val="28"/>
        </w:rPr>
      </w:pPr>
    </w:p>
    <w:p w:rsidR="001977F5" w:rsidRDefault="00910CB3" w:rsidP="0052160B">
      <w:pPr>
        <w:spacing w:after="0" w:line="240" w:lineRule="auto"/>
        <w:rPr>
          <w:sz w:val="28"/>
          <w:szCs w:val="28"/>
        </w:rPr>
      </w:pPr>
      <w:r>
        <w:rPr>
          <w:sz w:val="28"/>
          <w:szCs w:val="28"/>
        </w:rPr>
        <w:t>T</w:t>
      </w:r>
      <w:r w:rsidR="001977F5">
        <w:rPr>
          <w:sz w:val="28"/>
          <w:szCs w:val="28"/>
        </w:rPr>
        <w:t xml:space="preserve">o see maps and revised plans go to the following sites: </w:t>
      </w:r>
    </w:p>
    <w:p w:rsidR="001977F5" w:rsidRDefault="00910CB3" w:rsidP="0052160B">
      <w:pPr>
        <w:spacing w:after="0" w:line="240" w:lineRule="auto"/>
        <w:rPr>
          <w:sz w:val="28"/>
          <w:szCs w:val="28"/>
        </w:rPr>
      </w:pPr>
      <w:hyperlink r:id="rId4" w:history="1">
        <w:r w:rsidRPr="001B5254">
          <w:rPr>
            <w:rStyle w:val="Hyperlink"/>
            <w:sz w:val="28"/>
            <w:szCs w:val="28"/>
          </w:rPr>
          <w:t>www.escarpment.org/landplanning/NEP</w:t>
        </w:r>
      </w:hyperlink>
      <w:r>
        <w:rPr>
          <w:sz w:val="28"/>
          <w:szCs w:val="28"/>
        </w:rPr>
        <w:t xml:space="preserve"> or </w:t>
      </w:r>
      <w:r w:rsidR="001977F5">
        <w:rPr>
          <w:sz w:val="28"/>
          <w:szCs w:val="28"/>
        </w:rPr>
        <w:t>www.escarpment.org</w:t>
      </w:r>
    </w:p>
    <w:p w:rsidR="001977F5" w:rsidRDefault="001977F5" w:rsidP="0052160B">
      <w:pPr>
        <w:spacing w:after="0" w:line="240" w:lineRule="auto"/>
        <w:rPr>
          <w:sz w:val="28"/>
          <w:szCs w:val="28"/>
        </w:rPr>
      </w:pPr>
    </w:p>
    <w:p w:rsidR="00D8025C" w:rsidRDefault="00D8025C" w:rsidP="0052160B">
      <w:pPr>
        <w:spacing w:after="0" w:line="240" w:lineRule="auto"/>
        <w:rPr>
          <w:sz w:val="28"/>
          <w:szCs w:val="28"/>
        </w:rPr>
      </w:pPr>
    </w:p>
    <w:p w:rsidR="00D8025C" w:rsidRDefault="00910CB3" w:rsidP="0052160B">
      <w:pPr>
        <w:spacing w:after="0" w:line="240" w:lineRule="auto"/>
        <w:rPr>
          <w:sz w:val="28"/>
          <w:szCs w:val="28"/>
        </w:rPr>
      </w:pPr>
      <w:r>
        <w:rPr>
          <w:sz w:val="28"/>
          <w:szCs w:val="28"/>
        </w:rPr>
        <w:t>There being now further items for discussion, the m</w:t>
      </w:r>
      <w:r w:rsidR="00D8025C">
        <w:rPr>
          <w:sz w:val="28"/>
          <w:szCs w:val="28"/>
        </w:rPr>
        <w:t xml:space="preserve">eeting </w:t>
      </w:r>
      <w:r>
        <w:rPr>
          <w:sz w:val="28"/>
          <w:szCs w:val="28"/>
        </w:rPr>
        <w:t>adjourned at</w:t>
      </w:r>
      <w:r w:rsidR="00D8025C">
        <w:rPr>
          <w:sz w:val="28"/>
          <w:szCs w:val="28"/>
        </w:rPr>
        <w:t xml:space="preserve"> 5:20 pm</w:t>
      </w:r>
      <w:r>
        <w:rPr>
          <w:sz w:val="28"/>
          <w:szCs w:val="28"/>
        </w:rPr>
        <w:t>.</w:t>
      </w:r>
    </w:p>
    <w:sectPr w:rsidR="00D8025C" w:rsidSect="00681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
  <w:rsids>
    <w:rsidRoot w:val="0052160B"/>
    <w:rsid w:val="0000382B"/>
    <w:rsid w:val="000275B8"/>
    <w:rsid w:val="00084444"/>
    <w:rsid w:val="00085315"/>
    <w:rsid w:val="00100FDE"/>
    <w:rsid w:val="001977F5"/>
    <w:rsid w:val="001A4F89"/>
    <w:rsid w:val="001D3C6C"/>
    <w:rsid w:val="001D5252"/>
    <w:rsid w:val="00207908"/>
    <w:rsid w:val="002104AC"/>
    <w:rsid w:val="0022212A"/>
    <w:rsid w:val="00274F26"/>
    <w:rsid w:val="002B5F62"/>
    <w:rsid w:val="002C7269"/>
    <w:rsid w:val="002C76DF"/>
    <w:rsid w:val="002E6B5D"/>
    <w:rsid w:val="003236A2"/>
    <w:rsid w:val="00335922"/>
    <w:rsid w:val="003A2CB5"/>
    <w:rsid w:val="003C1F2B"/>
    <w:rsid w:val="004B13C1"/>
    <w:rsid w:val="004E52CB"/>
    <w:rsid w:val="004F7CE8"/>
    <w:rsid w:val="0052160B"/>
    <w:rsid w:val="00532E99"/>
    <w:rsid w:val="00540400"/>
    <w:rsid w:val="00541088"/>
    <w:rsid w:val="0056582B"/>
    <w:rsid w:val="005E0A99"/>
    <w:rsid w:val="006221B4"/>
    <w:rsid w:val="00681ED1"/>
    <w:rsid w:val="00730ACB"/>
    <w:rsid w:val="007354C3"/>
    <w:rsid w:val="007707BC"/>
    <w:rsid w:val="007B7430"/>
    <w:rsid w:val="007C7C4C"/>
    <w:rsid w:val="007F52CE"/>
    <w:rsid w:val="008040AC"/>
    <w:rsid w:val="00820508"/>
    <w:rsid w:val="008270E4"/>
    <w:rsid w:val="00864913"/>
    <w:rsid w:val="00867A9B"/>
    <w:rsid w:val="008A09A0"/>
    <w:rsid w:val="008F3812"/>
    <w:rsid w:val="00910CB3"/>
    <w:rsid w:val="009575BD"/>
    <w:rsid w:val="009703F6"/>
    <w:rsid w:val="009906EF"/>
    <w:rsid w:val="009F6E4F"/>
    <w:rsid w:val="00A13EAB"/>
    <w:rsid w:val="00A17C62"/>
    <w:rsid w:val="00A4106D"/>
    <w:rsid w:val="00A43798"/>
    <w:rsid w:val="00A63379"/>
    <w:rsid w:val="00AE7042"/>
    <w:rsid w:val="00B30E1F"/>
    <w:rsid w:val="00B37277"/>
    <w:rsid w:val="00B8744A"/>
    <w:rsid w:val="00C13E08"/>
    <w:rsid w:val="00CA5C87"/>
    <w:rsid w:val="00D37A88"/>
    <w:rsid w:val="00D4737E"/>
    <w:rsid w:val="00D76839"/>
    <w:rsid w:val="00D8025C"/>
    <w:rsid w:val="00DD644D"/>
    <w:rsid w:val="00DF2F4B"/>
    <w:rsid w:val="00DF4E06"/>
    <w:rsid w:val="00E6292C"/>
    <w:rsid w:val="00EE327C"/>
    <w:rsid w:val="00F27142"/>
    <w:rsid w:val="00FA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2ED0"/>
  <w15:docId w15:val="{C479CCF4-04A5-43FF-961A-5469F4B6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1E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CB3"/>
    <w:rPr>
      <w:color w:val="0000FF" w:themeColor="hyperlink"/>
      <w:u w:val="single"/>
    </w:rPr>
  </w:style>
  <w:style w:type="character" w:styleId="UnresolvedMention">
    <w:name w:val="Unresolved Mention"/>
    <w:basedOn w:val="DefaultParagraphFont"/>
    <w:uiPriority w:val="99"/>
    <w:semiHidden/>
    <w:unhideWhenUsed/>
    <w:rsid w:val="00910C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carpment.org/landplanning/N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dschmittmatzen@yahoo.com</dc:creator>
  <cp:lastModifiedBy>Jim Wadleigh</cp:lastModifiedBy>
  <cp:revision>3</cp:revision>
  <dcterms:created xsi:type="dcterms:W3CDTF">2017-08-30T11:12:00Z</dcterms:created>
  <dcterms:modified xsi:type="dcterms:W3CDTF">2017-08-30T11:40:00Z</dcterms:modified>
</cp:coreProperties>
</file>